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918A3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6978A96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1918A3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D12C77" w:rsidRPr="00D12C77">
        <w:rPr>
          <w:b/>
          <w:sz w:val="26"/>
          <w:szCs w:val="26"/>
        </w:rPr>
        <w:t>ЛОТ №11401-ТПИР-ТПИР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D12C77">
        <w:rPr>
          <w:b/>
          <w:sz w:val="26"/>
          <w:szCs w:val="26"/>
        </w:rPr>
        <w:t>26</w:t>
      </w:r>
      <w:r w:rsidRPr="0042381B">
        <w:rPr>
          <w:b/>
          <w:sz w:val="26"/>
          <w:szCs w:val="26"/>
        </w:rPr>
        <w:t xml:space="preserve">» </w:t>
      </w:r>
      <w:r w:rsidR="00D12C77">
        <w:rPr>
          <w:b/>
          <w:sz w:val="26"/>
          <w:szCs w:val="26"/>
        </w:rPr>
        <w:t xml:space="preserve">   02 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D12C77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1918A3">
        <w:rPr>
          <w:sz w:val="24"/>
        </w:rPr>
        <w:t xml:space="preserve"> </w:t>
      </w:r>
      <w:r w:rsidR="00A235FA" w:rsidRPr="001918A3">
        <w:rPr>
          <w:sz w:val="24"/>
        </w:rPr>
        <w:t>«</w:t>
      </w:r>
      <w:r w:rsidR="00D12C77" w:rsidRPr="00D12C77">
        <w:rPr>
          <w:sz w:val="24"/>
        </w:rPr>
        <w:t>Реконструкция ВЛ 0,4 кВ для улучшения качества электроэнергии</w:t>
      </w:r>
      <w:r w:rsidR="00A235FA" w:rsidRPr="001918A3">
        <w:rPr>
          <w:sz w:val="24"/>
        </w:rPr>
        <w:t>»</w:t>
      </w:r>
      <w:r w:rsidR="00322AC7" w:rsidRPr="00173AC1">
        <w:rPr>
          <w:sz w:val="24"/>
        </w:rPr>
        <w:t xml:space="preserve"> </w:t>
      </w:r>
      <w:r w:rsidR="00D12C77" w:rsidRPr="00CA1C85">
        <w:rPr>
          <w:snapToGrid w:val="0"/>
          <w:sz w:val="22"/>
          <w:szCs w:val="22"/>
        </w:rPr>
        <w:t>ЛОТ №11401-ТПИР-ТПИР ОБСЛ-2020-ДРСК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D12C77">
        <w:rPr>
          <w:sz w:val="24"/>
        </w:rPr>
        <w:t>12.02</w:t>
      </w:r>
      <w:r w:rsidR="001918A3">
        <w:rPr>
          <w:sz w:val="24"/>
        </w:rPr>
        <w:t>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D12C77">
        <w:rPr>
          <w:sz w:val="24"/>
        </w:rPr>
        <w:t>32008869532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D12C77" w:rsidRPr="00D12C77" w:rsidRDefault="00D12C77" w:rsidP="00D12C77">
            <w:pPr>
              <w:widowControl w:val="0"/>
              <w:jc w:val="both"/>
              <w:rPr>
                <w:snapToGrid w:val="0"/>
              </w:rPr>
            </w:pPr>
            <w:r w:rsidRPr="00D12C77">
              <w:rPr>
                <w:snapToGrid w:val="0"/>
              </w:rPr>
              <w:t>Дата начала подачи заявок:</w:t>
            </w:r>
          </w:p>
          <w:p w:rsidR="00D12C77" w:rsidRPr="00D12C77" w:rsidRDefault="00D12C77" w:rsidP="00D12C77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D12C77">
              <w:rPr>
                <w:b/>
                <w:i/>
                <w:snapToGrid w:val="0"/>
              </w:rPr>
              <w:t xml:space="preserve">«12» февраля 2020 г.  </w:t>
            </w:r>
          </w:p>
          <w:p w:rsidR="00D12C77" w:rsidRPr="00D12C77" w:rsidRDefault="00D12C77" w:rsidP="00D12C77">
            <w:pPr>
              <w:widowControl w:val="0"/>
              <w:jc w:val="both"/>
              <w:rPr>
                <w:snapToGrid w:val="0"/>
              </w:rPr>
            </w:pPr>
            <w:r w:rsidRPr="00D12C77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D12C77" w:rsidP="00D12C77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D12C77">
              <w:rPr>
                <w:i/>
                <w:snapToGrid w:val="0"/>
                <w:sz w:val="24"/>
                <w:szCs w:val="26"/>
              </w:rPr>
              <w:t>«</w:t>
            </w:r>
            <w:r>
              <w:rPr>
                <w:i/>
                <w:snapToGrid w:val="0"/>
                <w:sz w:val="24"/>
                <w:szCs w:val="26"/>
              </w:rPr>
              <w:t>05</w:t>
            </w:r>
            <w:r w:rsidRPr="00D12C77">
              <w:rPr>
                <w:i/>
                <w:snapToGrid w:val="0"/>
                <w:sz w:val="24"/>
                <w:szCs w:val="26"/>
              </w:rPr>
              <w:t xml:space="preserve">» </w:t>
            </w:r>
            <w:r>
              <w:rPr>
                <w:i/>
                <w:snapToGrid w:val="0"/>
                <w:sz w:val="24"/>
                <w:szCs w:val="26"/>
              </w:rPr>
              <w:t>марта</w:t>
            </w:r>
            <w:r w:rsidRPr="00D12C77">
              <w:rPr>
                <w:i/>
                <w:snapToGrid w:val="0"/>
                <w:sz w:val="24"/>
                <w:szCs w:val="26"/>
              </w:rPr>
              <w:t xml:space="preserve"> 2020 г. в 15 ч. 00 мин.</w:t>
            </w:r>
            <w:r w:rsidRPr="00D12C77">
              <w:rPr>
                <w:snapToGrid w:val="0"/>
                <w:sz w:val="24"/>
                <w:szCs w:val="26"/>
              </w:rPr>
              <w:t> (по местному/амурскому времени Организатора)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1.2.19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1918A3" w:rsidRPr="001918A3" w:rsidRDefault="001918A3" w:rsidP="001918A3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1918A3">
              <w:rPr>
                <w:b/>
                <w:i/>
                <w:sz w:val="26"/>
                <w:szCs w:val="26"/>
              </w:rPr>
              <w:t>«</w:t>
            </w:r>
            <w:r w:rsidR="00D12C77">
              <w:rPr>
                <w:b/>
                <w:i/>
                <w:sz w:val="26"/>
                <w:szCs w:val="26"/>
              </w:rPr>
              <w:t>05</w:t>
            </w:r>
            <w:r w:rsidRPr="001918A3">
              <w:rPr>
                <w:b/>
                <w:i/>
                <w:sz w:val="26"/>
                <w:szCs w:val="26"/>
              </w:rPr>
              <w:t xml:space="preserve">» </w:t>
            </w:r>
            <w:r w:rsidR="00D12C77">
              <w:rPr>
                <w:b/>
                <w:i/>
                <w:sz w:val="26"/>
                <w:szCs w:val="26"/>
              </w:rPr>
              <w:t>марта</w:t>
            </w:r>
            <w:r w:rsidRPr="001918A3">
              <w:rPr>
                <w:b/>
                <w:i/>
                <w:sz w:val="26"/>
                <w:szCs w:val="26"/>
              </w:rPr>
              <w:t xml:space="preserve"> 2020 г. в </w:t>
            </w:r>
            <w:r w:rsidRPr="001918A3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A235F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>1.2.20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D12C77">
            <w:pPr>
              <w:numPr>
                <w:ilvl w:val="2"/>
                <w:numId w:val="0"/>
              </w:numPr>
              <w:tabs>
                <w:tab w:val="num" w:pos="1134"/>
              </w:tabs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lastRenderedPageBreak/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D12C77"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C77" w:rsidRPr="00D12C77" w:rsidRDefault="00D12C77" w:rsidP="00D12C77">
            <w:pPr>
              <w:jc w:val="both"/>
              <w:rPr>
                <w:snapToGrid w:val="0"/>
                <w:sz w:val="26"/>
                <w:szCs w:val="26"/>
              </w:rPr>
            </w:pPr>
            <w:r w:rsidRPr="00D12C77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D12C77" w:rsidRPr="00D12C77" w:rsidRDefault="00D12C77" w:rsidP="00D12C77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D12C77">
              <w:rPr>
                <w:b/>
                <w:i/>
                <w:snapToGrid w:val="0"/>
                <w:sz w:val="26"/>
                <w:szCs w:val="26"/>
              </w:rPr>
              <w:t xml:space="preserve">«12» февраля 2020 г.  </w:t>
            </w:r>
          </w:p>
          <w:p w:rsidR="00D12C77" w:rsidRPr="00D12C77" w:rsidRDefault="00D12C77" w:rsidP="00D12C77">
            <w:pPr>
              <w:jc w:val="both"/>
              <w:rPr>
                <w:snapToGrid w:val="0"/>
                <w:sz w:val="26"/>
                <w:szCs w:val="26"/>
              </w:rPr>
            </w:pPr>
            <w:r w:rsidRPr="00D12C77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D12C77" w:rsidRPr="00D12C77" w:rsidRDefault="00D12C77" w:rsidP="00D12C77">
            <w:pPr>
              <w:spacing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D12C77">
              <w:rPr>
                <w:b/>
                <w:i/>
                <w:sz w:val="26"/>
                <w:szCs w:val="26"/>
              </w:rPr>
              <w:t>«05» марта 2020 г. в </w:t>
            </w:r>
            <w:r w:rsidRPr="00D12C77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D12C77">
              <w:rPr>
                <w:b/>
                <w:i/>
                <w:sz w:val="26"/>
                <w:szCs w:val="26"/>
              </w:rPr>
              <w:t> </w:t>
            </w:r>
            <w:r w:rsidRPr="00D12C77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</w:p>
          <w:p w:rsidR="000D0DAD" w:rsidRPr="00841906" w:rsidRDefault="00D12C77" w:rsidP="00D12C77">
            <w:pPr>
              <w:spacing w:after="120"/>
              <w:jc w:val="both"/>
              <w:rPr>
                <w:snapToGrid w:val="0"/>
              </w:rPr>
            </w:pPr>
            <w:r w:rsidRPr="00D12C77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</w:p>
        </w:tc>
      </w:tr>
      <w:tr w:rsidR="000D0DAD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1.2.22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окончания рассмотрения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0D0DAD" w:rsidP="000D0DAD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snapToGrid w:val="0"/>
              </w:rPr>
              <w:t>Дата окончания рассмотрения заявок:</w:t>
            </w:r>
          </w:p>
          <w:p w:rsidR="000D0DAD" w:rsidRPr="000D0DAD" w:rsidRDefault="000D0DAD" w:rsidP="00D12C77">
            <w:pPr>
              <w:spacing w:before="120" w:after="120"/>
              <w:jc w:val="both"/>
              <w:rPr>
                <w:b/>
                <w:i/>
              </w:rPr>
            </w:pPr>
            <w:r w:rsidRPr="000D0DAD">
              <w:rPr>
                <w:b/>
                <w:i/>
                <w:snapToGrid w:val="0"/>
              </w:rPr>
              <w:t xml:space="preserve"> 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D12C77">
              <w:rPr>
                <w:b/>
                <w:i/>
                <w:snapToGrid w:val="0"/>
                <w:sz w:val="26"/>
                <w:szCs w:val="26"/>
              </w:rPr>
              <w:t>01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>»</w:t>
            </w:r>
            <w:r w:rsidR="001918A3"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r w:rsidR="00D12C77">
              <w:rPr>
                <w:b/>
                <w:i/>
                <w:snapToGrid w:val="0"/>
                <w:sz w:val="26"/>
                <w:szCs w:val="26"/>
              </w:rPr>
              <w:t>апреля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="001918A3">
              <w:rPr>
                <w:b/>
                <w:i/>
                <w:sz w:val="26"/>
                <w:szCs w:val="26"/>
              </w:rPr>
              <w:t>20</w:t>
            </w:r>
            <w:r w:rsidR="001918A3" w:rsidRPr="006F3449">
              <w:rPr>
                <w:b/>
                <w:i/>
                <w:snapToGrid w:val="0"/>
                <w:sz w:val="26"/>
                <w:szCs w:val="26"/>
              </w:rPr>
              <w:t xml:space="preserve"> г.</w:t>
            </w:r>
          </w:p>
        </w:tc>
      </w:tr>
      <w:tr w:rsidR="000D0DAD" w:rsidRPr="000D0DAD" w:rsidTr="00A5737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0D0DA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Default="00A235FA" w:rsidP="00A235FA">
            <w:pPr>
              <w:spacing w:before="120"/>
              <w:jc w:val="both"/>
              <w:rPr>
                <w:snapToGrid w:val="0"/>
              </w:rPr>
            </w:pPr>
            <w:r>
              <w:rPr>
                <w:snapToGrid w:val="0"/>
              </w:rPr>
              <w:t>Дата подведения итогов закупки:</w:t>
            </w:r>
          </w:p>
          <w:p w:rsidR="000D0DAD" w:rsidRPr="00A235FA" w:rsidRDefault="000D0DAD" w:rsidP="00D12C77">
            <w:pPr>
              <w:spacing w:before="120"/>
              <w:jc w:val="both"/>
              <w:rPr>
                <w:snapToGrid w:val="0"/>
              </w:rPr>
            </w:pPr>
            <w:r w:rsidRPr="000D0DAD">
              <w:rPr>
                <w:b/>
                <w:i/>
                <w:snapToGrid w:val="0"/>
              </w:rPr>
              <w:t xml:space="preserve"> «</w:t>
            </w:r>
            <w:r w:rsidR="00D12C77">
              <w:rPr>
                <w:b/>
                <w:i/>
                <w:snapToGrid w:val="0"/>
              </w:rPr>
              <w:t>20</w:t>
            </w:r>
            <w:r w:rsidRPr="000D0DAD">
              <w:rPr>
                <w:b/>
                <w:i/>
                <w:snapToGrid w:val="0"/>
              </w:rPr>
              <w:t xml:space="preserve">» </w:t>
            </w:r>
            <w:r w:rsidR="001918A3">
              <w:rPr>
                <w:b/>
                <w:i/>
                <w:snapToGrid w:val="0"/>
              </w:rPr>
              <w:t>апреля</w:t>
            </w:r>
            <w:r w:rsidRPr="000D0DAD">
              <w:rPr>
                <w:b/>
                <w:i/>
                <w:snapToGrid w:val="0"/>
              </w:rPr>
              <w:t xml:space="preserve">  20</w:t>
            </w:r>
            <w:r w:rsidRPr="000D0DAD">
              <w:rPr>
                <w:b/>
                <w:i/>
              </w:rPr>
              <w:t>19</w:t>
            </w:r>
            <w:r w:rsidRPr="000D0DAD">
              <w:rPr>
                <w:b/>
                <w:i/>
                <w:snapToGrid w:val="0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FD4556">
        <w:t>26.02.2020</w:t>
      </w:r>
      <w:bookmarkStart w:id="5" w:name="_GoBack"/>
      <w:bookmarkEnd w:id="5"/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194" w:rsidRDefault="003B2194" w:rsidP="00967AC6">
      <w:r>
        <w:separator/>
      </w:r>
    </w:p>
  </w:endnote>
  <w:endnote w:type="continuationSeparator" w:id="0">
    <w:p w:rsidR="003B2194" w:rsidRDefault="003B219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194" w:rsidRDefault="003B2194" w:rsidP="00967AC6">
      <w:r>
        <w:separator/>
      </w:r>
    </w:p>
  </w:footnote>
  <w:footnote w:type="continuationSeparator" w:id="0">
    <w:p w:rsidR="003B2194" w:rsidRDefault="003B219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18A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050"/>
    <w:rsid w:val="003B178A"/>
    <w:rsid w:val="003B2194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222F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12C77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D4556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1EE4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18</cp:revision>
  <cp:lastPrinted>2018-06-19T01:11:00Z</cp:lastPrinted>
  <dcterms:created xsi:type="dcterms:W3CDTF">2018-12-24T02:41:00Z</dcterms:created>
  <dcterms:modified xsi:type="dcterms:W3CDTF">2020-02-26T05:07:00Z</dcterms:modified>
</cp:coreProperties>
</file>